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E1" w:rsidRPr="00AF2C3E" w:rsidRDefault="009121E1" w:rsidP="009121E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9121E1" w:rsidRPr="00AF2C3E" w:rsidRDefault="009121E1" w:rsidP="009121E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0" w:name="_Hlk162275594"/>
      <w:r w:rsidRPr="00AF2C3E">
        <w:rPr>
          <w:rFonts w:asciiTheme="minorHAnsi" w:eastAsia="Calibri" w:hAnsiTheme="minorHAnsi" w:cstheme="minorHAnsi"/>
          <w:b/>
          <w:i/>
          <w:iCs/>
          <w:sz w:val="22"/>
          <w:szCs w:val="22"/>
          <w:lang w:eastAsia="en-US"/>
        </w:rPr>
        <w:t>Dichiarazione di insussistenza di incompatibilità o cause ostative</w:t>
      </w:r>
    </w:p>
    <w:bookmarkEnd w:id="0"/>
    <w:p w:rsidR="009121E1" w:rsidRPr="00AF2C3E" w:rsidRDefault="009121E1" w:rsidP="009121E1">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AF2C3E">
        <w:rPr>
          <w:rFonts w:asciiTheme="minorHAnsi" w:eastAsia="Calibri" w:hAnsiTheme="minorHAnsi" w:cstheme="minorHAnsi"/>
          <w:bCs/>
          <w:i/>
          <w:iCs/>
          <w:sz w:val="22"/>
          <w:szCs w:val="22"/>
          <w:lang w:eastAsia="en-US"/>
        </w:rPr>
        <w:t>Next</w:t>
      </w:r>
      <w:proofErr w:type="spellEnd"/>
      <w:r w:rsidRPr="00AF2C3E">
        <w:rPr>
          <w:rFonts w:asciiTheme="minorHAnsi" w:eastAsia="Calibri" w:hAnsiTheme="minorHAnsi" w:cstheme="minorHAnsi"/>
          <w:bCs/>
          <w:i/>
          <w:iCs/>
          <w:sz w:val="22"/>
          <w:szCs w:val="22"/>
          <w:lang w:eastAsia="en-US"/>
        </w:rPr>
        <w:t xml:space="preserve"> Generation EU”</w:t>
      </w:r>
    </w:p>
    <w:p w:rsidR="009121E1" w:rsidRDefault="009121E1" w:rsidP="009121E1">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rsidR="003924C8" w:rsidRPr="005A006B" w:rsidRDefault="003924C8" w:rsidP="003924C8">
      <w:pPr>
        <w:rPr>
          <w:rFonts w:cstheme="minorHAnsi"/>
        </w:rPr>
      </w:pPr>
      <w:r w:rsidRPr="005A006B">
        <w:rPr>
          <w:rFonts w:cstheme="minorHAnsi"/>
        </w:rPr>
        <w:t xml:space="preserve">Progetto </w:t>
      </w:r>
      <w:proofErr w:type="gramStart"/>
      <w:r w:rsidRPr="005A006B">
        <w:rPr>
          <w:rFonts w:cstheme="minorHAnsi"/>
        </w:rPr>
        <w:t>“</w:t>
      </w:r>
      <w:r>
        <w:rPr>
          <w:rFonts w:cstheme="minorHAnsi"/>
        </w:rPr>
        <w:t xml:space="preserve"> </w:t>
      </w:r>
      <w:r w:rsidRPr="005A006B">
        <w:rPr>
          <w:rFonts w:cstheme="minorHAnsi"/>
          <w:b/>
          <w:color w:val="212529"/>
          <w:shd w:val="clear" w:color="auto" w:fill="FFFFFF"/>
        </w:rPr>
        <w:t>LEARNING</w:t>
      </w:r>
      <w:proofErr w:type="gramEnd"/>
      <w:r w:rsidRPr="005A006B">
        <w:rPr>
          <w:rFonts w:cstheme="minorHAnsi"/>
          <w:b/>
          <w:color w:val="212529"/>
          <w:shd w:val="clear" w:color="auto" w:fill="FFFFFF"/>
        </w:rPr>
        <w:t xml:space="preserve"> BY DOING</w:t>
      </w:r>
      <w:r w:rsidRPr="005A006B">
        <w:rPr>
          <w:rFonts w:cstheme="minorHAnsi"/>
        </w:rPr>
        <w:t xml:space="preserve"> ”</w:t>
      </w:r>
    </w:p>
    <w:p w:rsidR="003924C8" w:rsidRPr="005A006B" w:rsidRDefault="003924C8" w:rsidP="003924C8">
      <w:pPr>
        <w:rPr>
          <w:rFonts w:cstheme="minorHAnsi"/>
        </w:rPr>
      </w:pPr>
      <w:r w:rsidRPr="005A006B">
        <w:rPr>
          <w:rFonts w:cstheme="minorHAnsi"/>
        </w:rPr>
        <w:t xml:space="preserve">CNP: </w:t>
      </w:r>
      <w:r w:rsidRPr="005A006B">
        <w:rPr>
          <w:rFonts w:cstheme="minorHAnsi"/>
          <w:b/>
          <w:bCs/>
          <w:color w:val="212529"/>
          <w:shd w:val="clear" w:color="auto" w:fill="FFFFFF"/>
        </w:rPr>
        <w:t>M4C1I3.1-2023-1143-P-30192</w:t>
      </w:r>
      <w:r w:rsidRPr="005A006B">
        <w:rPr>
          <w:rFonts w:cstheme="minorHAnsi"/>
        </w:rPr>
        <w:t xml:space="preserve"> </w:t>
      </w:r>
    </w:p>
    <w:p w:rsidR="003924C8" w:rsidRDefault="003924C8" w:rsidP="003924C8">
      <w:pPr>
        <w:rPr>
          <w:rFonts w:cstheme="minorHAnsi"/>
          <w:b/>
          <w:bCs/>
          <w:color w:val="212529"/>
          <w:shd w:val="clear" w:color="auto" w:fill="FFFFFF"/>
        </w:rPr>
      </w:pPr>
      <w:r w:rsidRPr="005A006B">
        <w:rPr>
          <w:rFonts w:cstheme="minorHAnsi"/>
        </w:rPr>
        <w:t xml:space="preserve">CUP </w:t>
      </w:r>
      <w:r w:rsidRPr="005A006B">
        <w:rPr>
          <w:rFonts w:cstheme="minorHAnsi"/>
          <w:b/>
          <w:bCs/>
          <w:color w:val="212529"/>
          <w:shd w:val="clear" w:color="auto" w:fill="FFFFFF"/>
        </w:rPr>
        <w:t>F84D23006380006</w:t>
      </w:r>
    </w:p>
    <w:p w:rsidR="009121E1" w:rsidRDefault="009121E1" w:rsidP="009121E1">
      <w:pPr>
        <w:keepNext/>
        <w:keepLines/>
        <w:widowControl w:val="0"/>
        <w:outlineLvl w:val="5"/>
        <w:rPr>
          <w:rFonts w:asciiTheme="minorHAnsi" w:eastAsia="Arial" w:hAnsiTheme="minorHAnsi" w:cstheme="minorHAnsi"/>
          <w:b/>
          <w:bCs/>
          <w:sz w:val="22"/>
          <w:szCs w:val="22"/>
        </w:rPr>
      </w:pPr>
    </w:p>
    <w:p w:rsidR="009121E1"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__________________________________</w:t>
      </w:r>
      <w:r w:rsidRPr="00AF2C3E">
        <w:rPr>
          <w:rFonts w:asciiTheme="minorHAnsi" w:hAnsiTheme="minorHAnsi" w:cstheme="minorHAnsi"/>
          <w:sz w:val="22"/>
          <w:szCs w:val="22"/>
        </w:rPr>
        <w:t xml:space="preserve">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rsidR="009121E1" w:rsidRPr="00AF2C3E" w:rsidRDefault="009121E1" w:rsidP="009121E1">
      <w:pPr>
        <w:keepNext/>
        <w:keepLines/>
        <w:widowControl w:val="0"/>
        <w:outlineLvl w:val="5"/>
        <w:rPr>
          <w:rFonts w:asciiTheme="minorHAnsi" w:eastAsia="Arial" w:hAnsiTheme="minorHAnsi" w:cstheme="minorHAnsi"/>
          <w:bCs/>
          <w:sz w:val="22"/>
          <w:szCs w:val="22"/>
        </w:rPr>
      </w:pPr>
    </w:p>
    <w:p w:rsidR="009121E1" w:rsidRPr="00AF2C3E" w:rsidRDefault="009121E1" w:rsidP="009121E1">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rsidR="009121E1" w:rsidRPr="00AF2C3E" w:rsidRDefault="009121E1" w:rsidP="009121E1">
      <w:pPr>
        <w:spacing w:before="120" w:after="120"/>
        <w:jc w:val="center"/>
        <w:outlineLvl w:val="0"/>
        <w:rPr>
          <w:rFonts w:asciiTheme="minorHAnsi" w:hAnsiTheme="minorHAnsi" w:cstheme="minorHAnsi"/>
          <w:b/>
          <w:sz w:val="22"/>
          <w:szCs w:val="22"/>
        </w:rPr>
      </w:pPr>
    </w:p>
    <w:p w:rsidR="009121E1" w:rsidRPr="00AF2C3E" w:rsidRDefault="009121E1" w:rsidP="009121E1">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rsidR="009121E1" w:rsidRPr="00AF2C3E" w:rsidRDefault="009121E1" w:rsidP="009121E1">
      <w:pPr>
        <w:spacing w:before="120" w:after="120"/>
        <w:jc w:val="both"/>
        <w:rPr>
          <w:rFonts w:asciiTheme="minorHAnsi" w:hAnsiTheme="minorHAnsi" w:cstheme="minorHAnsi"/>
          <w:b/>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121E1" w:rsidRPr="00AF2C3E" w:rsidRDefault="009121E1" w:rsidP="009121E1">
      <w:pPr>
        <w:autoSpaceDE w:val="0"/>
        <w:autoSpaceDN w:val="0"/>
        <w:adjustRightInd w:val="0"/>
        <w:spacing w:before="120" w:after="120"/>
        <w:ind w:left="1068"/>
        <w:contextualSpacing/>
        <w:jc w:val="both"/>
        <w:rPr>
          <w:rFonts w:asciiTheme="minorHAnsi" w:hAnsiTheme="minorHAnsi" w:cstheme="minorHAnsi"/>
          <w:sz w:val="22"/>
          <w:szCs w:val="22"/>
        </w:rPr>
      </w:pPr>
    </w:p>
    <w:p w:rsidR="009121E1" w:rsidRPr="00AF2C3E" w:rsidRDefault="009121E1" w:rsidP="009121E1">
      <w:pPr>
        <w:numPr>
          <w:ilvl w:val="0"/>
          <w:numId w:val="1"/>
        </w:numPr>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t>che non sussistono diverse ragioni di opportunità che si frappongano al conferimento dell’incarico in questione;</w:t>
      </w:r>
    </w:p>
    <w:p w:rsidR="009121E1" w:rsidRPr="00AF2C3E" w:rsidRDefault="009121E1" w:rsidP="009121E1">
      <w:pPr>
        <w:spacing w:after="120" w:line="276" w:lineRule="auto"/>
        <w:ind w:left="720"/>
        <w:contextualSpacing/>
        <w:jc w:val="both"/>
        <w:rPr>
          <w:rFonts w:asciiTheme="minorHAnsi" w:eastAsia="Calibr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rsidR="009121E1" w:rsidRPr="00AF2C3E" w:rsidRDefault="009121E1" w:rsidP="009121E1">
      <w:pPr>
        <w:ind w:left="708"/>
        <w:rPr>
          <w:rFonts w:asciiTheme="minorHAnsi" w:eastAsia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eastAsia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lastRenderedPageBreak/>
        <w:t>di impegnarsi a comunicare tempestivamente all’Istituzione scolastica eventuali variazioni che dovessero intervenire nel corso dello svolgimento dell’incarico;</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9121E1" w:rsidRPr="00AF2C3E" w:rsidRDefault="009121E1" w:rsidP="009121E1">
      <w:pPr>
        <w:ind w:left="708"/>
        <w:rPr>
          <w:rFonts w:ascii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21E1" w:rsidRPr="00AF2C3E" w:rsidRDefault="009121E1" w:rsidP="009121E1">
      <w:pPr>
        <w:rPr>
          <w:rFonts w:asciiTheme="minorHAnsi" w:eastAsiaTheme="minorEastAsia" w:hAnsiTheme="minorHAnsi" w:cstheme="minorHAnsi"/>
          <w:b/>
          <w:sz w:val="22"/>
          <w:szCs w:val="22"/>
        </w:rPr>
      </w:pPr>
    </w:p>
    <w:p w:rsidR="009121E1" w:rsidRPr="00AF2C3E" w:rsidRDefault="009121E1" w:rsidP="009121E1">
      <w:pPr>
        <w:contextualSpacing/>
        <w:rPr>
          <w:rFonts w:asciiTheme="minorHAnsi" w:hAnsiTheme="minorHAnsi" w:cstheme="minorHAnsi"/>
          <w:b/>
          <w:sz w:val="22"/>
          <w:szCs w:val="22"/>
        </w:rPr>
      </w:pPr>
    </w:p>
    <w:p w:rsidR="009121E1" w:rsidRPr="00AF2C3E" w:rsidRDefault="009121E1" w:rsidP="009121E1">
      <w:pPr>
        <w:contextualSpacing/>
        <w:rPr>
          <w:rFonts w:asciiTheme="minorHAnsi" w:hAnsiTheme="minorHAnsi" w:cstheme="minorHAnsi"/>
          <w:sz w:val="22"/>
          <w:szCs w:val="22"/>
        </w:rPr>
      </w:pP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rsidR="009121E1" w:rsidRPr="00AF2C3E" w:rsidRDefault="009121E1" w:rsidP="009121E1">
      <w:pPr>
        <w:tabs>
          <w:tab w:val="left" w:pos="6585"/>
        </w:tabs>
        <w:rPr>
          <w:rFonts w:asciiTheme="minorHAnsi" w:eastAsia="Calibri" w:hAnsiTheme="minorHAnsi" w:cstheme="minorHAnsi"/>
          <w:sz w:val="22"/>
          <w:szCs w:val="22"/>
          <w:lang w:eastAsia="en-US"/>
        </w:rPr>
      </w:pPr>
    </w:p>
    <w:p w:rsidR="009121E1" w:rsidRPr="00AF2C3E" w:rsidRDefault="009121E1" w:rsidP="009121E1">
      <w:pPr>
        <w:rPr>
          <w:rFonts w:asciiTheme="minorHAnsi" w:hAnsiTheme="minorHAnsi" w:cstheme="minorHAnsi"/>
          <w:sz w:val="22"/>
          <w:szCs w:val="22"/>
        </w:rPr>
      </w:pPr>
    </w:p>
    <w:p w:rsidR="00DD0A0C" w:rsidRDefault="00DD0A0C">
      <w:bookmarkStart w:id="1" w:name="_GoBack"/>
      <w:bookmarkEnd w:id="1"/>
    </w:p>
    <w:sectPr w:rsidR="00DD0A0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85" w:rsidRDefault="009F0785" w:rsidP="009121E1">
      <w:r>
        <w:separator/>
      </w:r>
    </w:p>
  </w:endnote>
  <w:endnote w:type="continuationSeparator" w:id="0">
    <w:p w:rsidR="009F0785" w:rsidRDefault="009F0785" w:rsidP="0091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85" w:rsidRDefault="009F0785" w:rsidP="009121E1">
      <w:r>
        <w:separator/>
      </w:r>
    </w:p>
  </w:footnote>
  <w:footnote w:type="continuationSeparator" w:id="0">
    <w:p w:rsidR="009F0785" w:rsidRDefault="009F0785" w:rsidP="00912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E1" w:rsidRDefault="009121E1">
    <w:pPr>
      <w:pStyle w:val="Intestazione"/>
    </w:pPr>
    <w:r w:rsidRPr="00AF2C3E">
      <w:rPr>
        <w:rFonts w:asciiTheme="minorHAnsi" w:hAnsiTheme="minorHAnsi" w:cstheme="minorHAnsi"/>
        <w:noProof/>
        <w:sz w:val="22"/>
        <w:szCs w:val="22"/>
      </w:rPr>
      <w:drawing>
        <wp:inline distT="0" distB="0" distL="0" distR="0" wp14:anchorId="4762ACFF" wp14:editId="2F937D91">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E1"/>
    <w:rsid w:val="003924C8"/>
    <w:rsid w:val="005746C2"/>
    <w:rsid w:val="0066315B"/>
    <w:rsid w:val="006C5D5B"/>
    <w:rsid w:val="009121E1"/>
    <w:rsid w:val="00953AC7"/>
    <w:rsid w:val="009F0785"/>
    <w:rsid w:val="00DD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F65B-DDDF-4FD4-85BF-CF3969D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21E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21E1"/>
    <w:pPr>
      <w:tabs>
        <w:tab w:val="center" w:pos="4819"/>
        <w:tab w:val="right" w:pos="9638"/>
      </w:tabs>
    </w:pPr>
  </w:style>
  <w:style w:type="character" w:customStyle="1" w:styleId="IntestazioneCarattere">
    <w:name w:val="Intestazione Carattere"/>
    <w:basedOn w:val="Carpredefinitoparagrafo"/>
    <w:link w:val="Intestazione"/>
    <w:uiPriority w:val="99"/>
    <w:rsid w:val="009121E1"/>
  </w:style>
  <w:style w:type="paragraph" w:styleId="Pidipagina">
    <w:name w:val="footer"/>
    <w:basedOn w:val="Normale"/>
    <w:link w:val="PidipaginaCarattere"/>
    <w:uiPriority w:val="99"/>
    <w:unhideWhenUsed/>
    <w:rsid w:val="009121E1"/>
    <w:pPr>
      <w:tabs>
        <w:tab w:val="center" w:pos="4819"/>
        <w:tab w:val="right" w:pos="9638"/>
      </w:tabs>
    </w:pPr>
  </w:style>
  <w:style w:type="character" w:customStyle="1" w:styleId="PidipaginaCarattere">
    <w:name w:val="Piè di pagina Carattere"/>
    <w:basedOn w:val="Carpredefinitoparagrafo"/>
    <w:link w:val="Pidipagina"/>
    <w:uiPriority w:val="99"/>
    <w:rsid w:val="0091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ISTITUTO COMPRENSIVO F.LLI CERVI</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MBIC8GA00A</dc:creator>
  <cp:keywords/>
  <dc:description/>
  <cp:lastModifiedBy>Dirigente2</cp:lastModifiedBy>
  <cp:revision>3</cp:revision>
  <dcterms:created xsi:type="dcterms:W3CDTF">2024-09-26T09:18:00Z</dcterms:created>
  <dcterms:modified xsi:type="dcterms:W3CDTF">2024-09-26T10:10:00Z</dcterms:modified>
</cp:coreProperties>
</file>